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3BC" w:rsidRDefault="003813BC" w:rsidP="003813BC">
      <w:pPr>
        <w:rPr>
          <w:sz w:val="28"/>
          <w:szCs w:val="28"/>
        </w:rPr>
      </w:pPr>
    </w:p>
    <w:p w:rsidR="003813BC" w:rsidRDefault="003813BC" w:rsidP="003813BC">
      <w:pPr>
        <w:jc w:val="center"/>
        <w:rPr>
          <w:noProof/>
          <w:spacing w:val="20"/>
          <w:sz w:val="28"/>
          <w:szCs w:val="28"/>
        </w:rPr>
      </w:pPr>
    </w:p>
    <w:p w:rsidR="003813BC" w:rsidRDefault="003813BC" w:rsidP="003813BC">
      <w:pPr>
        <w:jc w:val="center"/>
        <w:rPr>
          <w:noProof/>
          <w:spacing w:val="20"/>
          <w:sz w:val="28"/>
          <w:szCs w:val="28"/>
        </w:rPr>
      </w:pPr>
    </w:p>
    <w:p w:rsidR="00372AB4" w:rsidRDefault="00372AB4" w:rsidP="00372A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  </w:t>
      </w:r>
      <w:r>
        <w:rPr>
          <w:noProof/>
          <w:sz w:val="28"/>
          <w:szCs w:val="28"/>
        </w:rPr>
        <w:drawing>
          <wp:inline distT="0" distB="0" distL="0" distR="0" wp14:anchorId="31E46ECB" wp14:editId="237B3751">
            <wp:extent cx="533400" cy="7239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3BC" w:rsidRDefault="003813BC" w:rsidP="003813BC">
      <w:pPr>
        <w:jc w:val="center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br w:type="textWrapping" w:clear="all"/>
      </w:r>
      <w:r>
        <w:rPr>
          <w:b/>
          <w:spacing w:val="24"/>
          <w:sz w:val="28"/>
          <w:szCs w:val="28"/>
        </w:rPr>
        <w:t>АДМИНИСТРАЦИЯ</w:t>
      </w:r>
    </w:p>
    <w:p w:rsidR="003813BC" w:rsidRDefault="003813BC" w:rsidP="003813BC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3813BC" w:rsidRDefault="003813BC" w:rsidP="003813BC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3813BC" w:rsidRDefault="003813BC" w:rsidP="003813BC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</w:p>
    <w:p w:rsidR="003813BC" w:rsidRDefault="003813BC" w:rsidP="003813BC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</w:t>
      </w:r>
    </w:p>
    <w:p w:rsidR="003813BC" w:rsidRDefault="00372AB4" w:rsidP="00372AB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="003813BC">
        <w:rPr>
          <w:b/>
          <w:sz w:val="28"/>
          <w:szCs w:val="28"/>
        </w:rPr>
        <w:t xml:space="preserve">  РАСПОРЯЖЕНИЕ</w:t>
      </w:r>
    </w:p>
    <w:p w:rsidR="003813BC" w:rsidRDefault="003813BC" w:rsidP="003813BC">
      <w:pPr>
        <w:rPr>
          <w:b/>
          <w:sz w:val="28"/>
          <w:szCs w:val="28"/>
        </w:rPr>
      </w:pPr>
    </w:p>
    <w:p w:rsidR="003813BC" w:rsidRDefault="003813BC" w:rsidP="003813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813BC" w:rsidRDefault="00412E90" w:rsidP="003813BC">
      <w:pPr>
        <w:tabs>
          <w:tab w:val="center" w:pos="484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от 21</w:t>
      </w:r>
      <w:r w:rsidR="003813BC">
        <w:rPr>
          <w:b/>
          <w:sz w:val="28"/>
          <w:szCs w:val="28"/>
        </w:rPr>
        <w:t xml:space="preserve">.09.2017 г.     </w:t>
      </w:r>
      <w:r w:rsidR="00372AB4">
        <w:rPr>
          <w:b/>
          <w:sz w:val="28"/>
          <w:szCs w:val="28"/>
        </w:rPr>
        <w:t xml:space="preserve">                               № 25</w:t>
      </w:r>
      <w:r w:rsidR="003813BC">
        <w:rPr>
          <w:b/>
          <w:sz w:val="28"/>
          <w:szCs w:val="28"/>
        </w:rPr>
        <w:t xml:space="preserve">             </w:t>
      </w:r>
      <w:r w:rsidR="003813BC">
        <w:rPr>
          <w:b/>
          <w:sz w:val="28"/>
          <w:szCs w:val="28"/>
        </w:rPr>
        <w:tab/>
        <w:t xml:space="preserve">             </w:t>
      </w:r>
      <w:r w:rsidR="00372AB4">
        <w:rPr>
          <w:b/>
          <w:sz w:val="28"/>
          <w:szCs w:val="28"/>
        </w:rPr>
        <w:t xml:space="preserve">     </w:t>
      </w:r>
      <w:r w:rsidR="003813BC">
        <w:rPr>
          <w:b/>
          <w:sz w:val="28"/>
          <w:szCs w:val="28"/>
        </w:rPr>
        <w:t xml:space="preserve">  с. </w:t>
      </w:r>
      <w:proofErr w:type="spellStart"/>
      <w:r w:rsidR="003813BC">
        <w:rPr>
          <w:b/>
          <w:sz w:val="28"/>
          <w:szCs w:val="28"/>
        </w:rPr>
        <w:t>Кочетное</w:t>
      </w:r>
      <w:proofErr w:type="spellEnd"/>
    </w:p>
    <w:p w:rsidR="003813BC" w:rsidRDefault="003813BC" w:rsidP="003813BC">
      <w:pPr>
        <w:tabs>
          <w:tab w:val="left" w:pos="6375"/>
        </w:tabs>
        <w:jc w:val="both"/>
        <w:rPr>
          <w:b/>
          <w:sz w:val="24"/>
          <w:szCs w:val="24"/>
          <w:u w:val="single"/>
        </w:rPr>
      </w:pPr>
    </w:p>
    <w:p w:rsidR="003813BC" w:rsidRDefault="003813BC" w:rsidP="003813BC">
      <w:pPr>
        <w:pStyle w:val="a6"/>
        <w:rPr>
          <w:b/>
          <w:sz w:val="24"/>
          <w:szCs w:val="24"/>
        </w:rPr>
      </w:pPr>
    </w:p>
    <w:p w:rsidR="00412E90" w:rsidRDefault="003813BC" w:rsidP="003813BC">
      <w:pPr>
        <w:pStyle w:val="a6"/>
        <w:jc w:val="both"/>
        <w:rPr>
          <w:b/>
          <w:szCs w:val="28"/>
        </w:rPr>
      </w:pPr>
      <w:r>
        <w:rPr>
          <w:b/>
          <w:szCs w:val="28"/>
        </w:rPr>
        <w:t>Об утверждении плана – графика</w:t>
      </w:r>
      <w:r w:rsidR="00412E90">
        <w:rPr>
          <w:b/>
          <w:szCs w:val="28"/>
        </w:rPr>
        <w:t xml:space="preserve"> </w:t>
      </w:r>
      <w:r>
        <w:rPr>
          <w:b/>
          <w:szCs w:val="28"/>
        </w:rPr>
        <w:t xml:space="preserve">приведения вывесок </w:t>
      </w:r>
    </w:p>
    <w:p w:rsidR="003813BC" w:rsidRDefault="003813BC" w:rsidP="003813BC">
      <w:pPr>
        <w:pStyle w:val="a6"/>
        <w:jc w:val="both"/>
        <w:rPr>
          <w:b/>
          <w:szCs w:val="28"/>
        </w:rPr>
      </w:pPr>
      <w:r>
        <w:rPr>
          <w:b/>
          <w:szCs w:val="28"/>
        </w:rPr>
        <w:t xml:space="preserve">и рекламных конструкций </w:t>
      </w:r>
      <w:r w:rsidR="00412E90">
        <w:rPr>
          <w:b/>
          <w:szCs w:val="28"/>
        </w:rPr>
        <w:t>в соответствии</w:t>
      </w:r>
      <w:r w:rsidR="00372AB4">
        <w:rPr>
          <w:b/>
          <w:szCs w:val="28"/>
        </w:rPr>
        <w:t xml:space="preserve"> с П</w:t>
      </w:r>
      <w:r>
        <w:rPr>
          <w:b/>
          <w:szCs w:val="28"/>
        </w:rPr>
        <w:t xml:space="preserve">равилами благоустройства </w:t>
      </w:r>
    </w:p>
    <w:p w:rsidR="003813BC" w:rsidRDefault="00412E90" w:rsidP="003813BC">
      <w:pPr>
        <w:pStyle w:val="a6"/>
        <w:jc w:val="both"/>
        <w:rPr>
          <w:b/>
          <w:szCs w:val="28"/>
        </w:rPr>
      </w:pPr>
      <w:r>
        <w:rPr>
          <w:b/>
          <w:szCs w:val="28"/>
        </w:rPr>
        <w:t>территории Кочетнов</w:t>
      </w:r>
      <w:r w:rsidR="003813BC">
        <w:rPr>
          <w:b/>
          <w:szCs w:val="28"/>
        </w:rPr>
        <w:t>ского муниципального образования</w:t>
      </w:r>
    </w:p>
    <w:p w:rsidR="003813BC" w:rsidRPr="00412E90" w:rsidRDefault="003813BC" w:rsidP="003813BC">
      <w:pPr>
        <w:pStyle w:val="a6"/>
        <w:jc w:val="both"/>
        <w:rPr>
          <w:b/>
          <w:szCs w:val="28"/>
        </w:rPr>
      </w:pPr>
      <w:r>
        <w:rPr>
          <w:b/>
          <w:szCs w:val="28"/>
        </w:rPr>
        <w:t>Ровенского муниципального района Саратовской области</w:t>
      </w:r>
    </w:p>
    <w:p w:rsidR="003813BC" w:rsidRDefault="003813BC" w:rsidP="003813BC">
      <w:pPr>
        <w:pStyle w:val="a6"/>
        <w:rPr>
          <w:b/>
          <w:sz w:val="24"/>
          <w:szCs w:val="24"/>
        </w:rPr>
      </w:pPr>
    </w:p>
    <w:p w:rsidR="003813BC" w:rsidRDefault="003813BC" w:rsidP="003813BC">
      <w:pPr>
        <w:pStyle w:val="a6"/>
        <w:rPr>
          <w:b/>
          <w:sz w:val="24"/>
          <w:szCs w:val="24"/>
        </w:rPr>
      </w:pPr>
    </w:p>
    <w:p w:rsidR="003813BC" w:rsidRDefault="003813BC" w:rsidP="003813BC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В соответствии </w:t>
      </w:r>
      <w:proofErr w:type="gramStart"/>
      <w:r>
        <w:rPr>
          <w:color w:val="000000"/>
          <w:sz w:val="28"/>
          <w:szCs w:val="28"/>
          <w:shd w:val="clear" w:color="auto" w:fill="FFFFFF"/>
        </w:rPr>
        <w:t>с  пп.</w:t>
      </w:r>
      <w:proofErr w:type="gramEnd"/>
      <w:r>
        <w:rPr>
          <w:color w:val="000000"/>
          <w:sz w:val="28"/>
          <w:szCs w:val="28"/>
          <w:shd w:val="clear" w:color="auto" w:fill="FFFFFF"/>
        </w:rPr>
        <w:t>2.2, 2.3 пункта 2. Протокола Всероссийского селекторного совещания по вопросам реализации в субъектах Российской Федерации мероприятий приоритетного проекта «Формирование комфортной городской среды» и региональных программ капитального ремонта общего имущества в многоквартирных домах Министерства строительства и жилищно-коммунального хозяйства Российской Федерации от 13 июня 2017 года №410-ПРМ – АЧ:</w:t>
      </w:r>
    </w:p>
    <w:p w:rsidR="003813BC" w:rsidRDefault="003813BC" w:rsidP="003813BC">
      <w:pPr>
        <w:pStyle w:val="a6"/>
        <w:ind w:firstLine="708"/>
        <w:jc w:val="both"/>
        <w:rPr>
          <w:szCs w:val="28"/>
        </w:rPr>
      </w:pPr>
      <w:r>
        <w:rPr>
          <w:szCs w:val="28"/>
        </w:rPr>
        <w:t>1. Утвердить План - график мероприятий по приведению вывесок и рекламны</w:t>
      </w:r>
      <w:r w:rsidR="00372AB4">
        <w:rPr>
          <w:szCs w:val="28"/>
        </w:rPr>
        <w:t>х конструкций в соответствии с П</w:t>
      </w:r>
      <w:r>
        <w:rPr>
          <w:szCs w:val="28"/>
        </w:rPr>
        <w:t xml:space="preserve">равилами </w:t>
      </w:r>
      <w:proofErr w:type="gramStart"/>
      <w:r>
        <w:rPr>
          <w:szCs w:val="28"/>
        </w:rPr>
        <w:t>благоустройства  территори</w:t>
      </w:r>
      <w:r w:rsidR="00412E90">
        <w:rPr>
          <w:szCs w:val="28"/>
        </w:rPr>
        <w:t>и</w:t>
      </w:r>
      <w:proofErr w:type="gramEnd"/>
      <w:r w:rsidR="00412E90">
        <w:rPr>
          <w:szCs w:val="28"/>
        </w:rPr>
        <w:t xml:space="preserve">  Кочетнов</w:t>
      </w:r>
      <w:r>
        <w:rPr>
          <w:szCs w:val="28"/>
        </w:rPr>
        <w:t>ского муниципального образования Ровенского муниципального района  Саратовской области согласно приложению.</w:t>
      </w:r>
    </w:p>
    <w:p w:rsidR="003813BC" w:rsidRDefault="003813BC" w:rsidP="003813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color w:val="000000"/>
          <w:sz w:val="28"/>
          <w:szCs w:val="28"/>
        </w:rPr>
        <w:t>.Настоящее постановление подлежит обнародованию в соответствии с решением</w:t>
      </w:r>
      <w:r w:rsidR="00412E90">
        <w:rPr>
          <w:color w:val="000000"/>
          <w:sz w:val="28"/>
          <w:szCs w:val="28"/>
        </w:rPr>
        <w:t xml:space="preserve"> Совета Кочетновского МО от 22.10.2005 года № 6</w:t>
      </w:r>
      <w:r>
        <w:rPr>
          <w:color w:val="000000"/>
          <w:sz w:val="28"/>
          <w:szCs w:val="28"/>
        </w:rPr>
        <w:t>.</w:t>
      </w:r>
    </w:p>
    <w:p w:rsidR="003813BC" w:rsidRDefault="003813BC" w:rsidP="003813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>
        <w:rPr>
          <w:color w:val="000000"/>
          <w:sz w:val="28"/>
          <w:szCs w:val="28"/>
        </w:rPr>
        <w:t xml:space="preserve">Настоящее постановление вступает в силу с момента его обнародования. </w:t>
      </w:r>
    </w:p>
    <w:p w:rsidR="00372AB4" w:rsidRDefault="003813BC" w:rsidP="00372AB4">
      <w:pPr>
        <w:pStyle w:val="a6"/>
        <w:jc w:val="both"/>
        <w:rPr>
          <w:sz w:val="24"/>
          <w:szCs w:val="24"/>
        </w:rPr>
      </w:pPr>
      <w:r>
        <w:rPr>
          <w:szCs w:val="28"/>
        </w:rPr>
        <w:tab/>
        <w:t>4. Контроль за исполнением настоящего распоряжения оставляю за собой</w:t>
      </w:r>
      <w:r w:rsidR="00372AB4">
        <w:rPr>
          <w:szCs w:val="28"/>
        </w:rPr>
        <w:t>.</w:t>
      </w:r>
    </w:p>
    <w:p w:rsidR="003813BC" w:rsidRPr="00372AB4" w:rsidRDefault="00412E90" w:rsidP="00372AB4">
      <w:pPr>
        <w:pStyle w:val="a6"/>
        <w:jc w:val="both"/>
        <w:rPr>
          <w:sz w:val="24"/>
          <w:szCs w:val="24"/>
        </w:rPr>
      </w:pPr>
      <w:r>
        <w:rPr>
          <w:b/>
          <w:szCs w:val="28"/>
        </w:rPr>
        <w:t>Глава Кочетнов</w:t>
      </w:r>
      <w:r w:rsidR="003813BC">
        <w:rPr>
          <w:b/>
          <w:szCs w:val="28"/>
        </w:rPr>
        <w:t>ского</w:t>
      </w:r>
    </w:p>
    <w:p w:rsidR="003813BC" w:rsidRDefault="003813BC" w:rsidP="003813BC">
      <w:pPr>
        <w:pStyle w:val="a6"/>
        <w:rPr>
          <w:b/>
          <w:szCs w:val="28"/>
        </w:rPr>
      </w:pPr>
      <w:r>
        <w:rPr>
          <w:b/>
          <w:szCs w:val="28"/>
        </w:rPr>
        <w:t xml:space="preserve">муниципального образования                        </w:t>
      </w:r>
      <w:r w:rsidR="00412E90">
        <w:rPr>
          <w:b/>
          <w:szCs w:val="28"/>
        </w:rPr>
        <w:t xml:space="preserve">                        В.И. Петровичев</w:t>
      </w:r>
      <w:r>
        <w:rPr>
          <w:b/>
          <w:szCs w:val="28"/>
        </w:rPr>
        <w:t xml:space="preserve">                         </w:t>
      </w:r>
    </w:p>
    <w:p w:rsidR="003813BC" w:rsidRDefault="003813BC" w:rsidP="003813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3813BC" w:rsidRDefault="003813BC" w:rsidP="003813BC">
      <w:pPr>
        <w:jc w:val="center"/>
        <w:rPr>
          <w:b/>
          <w:sz w:val="24"/>
          <w:szCs w:val="24"/>
        </w:rPr>
      </w:pPr>
    </w:p>
    <w:p w:rsidR="003813BC" w:rsidRDefault="003813BC" w:rsidP="003813BC">
      <w:pPr>
        <w:jc w:val="center"/>
        <w:rPr>
          <w:b/>
          <w:sz w:val="24"/>
          <w:szCs w:val="24"/>
        </w:rPr>
      </w:pPr>
    </w:p>
    <w:p w:rsidR="003813BC" w:rsidRDefault="003813BC" w:rsidP="003813BC">
      <w:pPr>
        <w:jc w:val="right"/>
        <w:rPr>
          <w:sz w:val="24"/>
          <w:szCs w:val="24"/>
        </w:rPr>
      </w:pPr>
    </w:p>
    <w:p w:rsidR="003813BC" w:rsidRDefault="003813BC" w:rsidP="003813B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</w:p>
    <w:p w:rsidR="003813BC" w:rsidRDefault="003813BC" w:rsidP="003813BC">
      <w:pPr>
        <w:jc w:val="right"/>
        <w:rPr>
          <w:sz w:val="22"/>
          <w:szCs w:val="22"/>
        </w:rPr>
      </w:pPr>
      <w:r>
        <w:rPr>
          <w:sz w:val="22"/>
          <w:szCs w:val="22"/>
        </w:rPr>
        <w:t>к распоряжению администрации</w:t>
      </w:r>
    </w:p>
    <w:p w:rsidR="003813BC" w:rsidRDefault="00372AB4" w:rsidP="003813BC">
      <w:pPr>
        <w:tabs>
          <w:tab w:val="left" w:pos="6345"/>
          <w:tab w:val="right" w:pos="9355"/>
        </w:tabs>
        <w:jc w:val="right"/>
        <w:rPr>
          <w:sz w:val="22"/>
          <w:szCs w:val="22"/>
        </w:rPr>
      </w:pPr>
      <w:r>
        <w:rPr>
          <w:sz w:val="22"/>
          <w:szCs w:val="22"/>
        </w:rPr>
        <w:t>Кочетнов</w:t>
      </w:r>
      <w:r w:rsidR="003813BC">
        <w:rPr>
          <w:sz w:val="22"/>
          <w:szCs w:val="22"/>
        </w:rPr>
        <w:t>ского муниципального образования</w:t>
      </w:r>
    </w:p>
    <w:p w:rsidR="003813BC" w:rsidRPr="00372AB4" w:rsidRDefault="00372AB4" w:rsidP="00372AB4">
      <w:pPr>
        <w:tabs>
          <w:tab w:val="left" w:pos="6345"/>
          <w:tab w:val="right" w:pos="9355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№ 25 от 21</w:t>
      </w:r>
      <w:r w:rsidR="003813BC">
        <w:rPr>
          <w:sz w:val="22"/>
          <w:szCs w:val="22"/>
        </w:rPr>
        <w:t xml:space="preserve">.09.2017 г. </w:t>
      </w:r>
    </w:p>
    <w:p w:rsidR="003813BC" w:rsidRDefault="003813BC" w:rsidP="003813BC">
      <w:pPr>
        <w:jc w:val="center"/>
        <w:rPr>
          <w:sz w:val="24"/>
          <w:szCs w:val="24"/>
        </w:rPr>
      </w:pPr>
    </w:p>
    <w:p w:rsidR="003813BC" w:rsidRDefault="003813BC" w:rsidP="003813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План-график</w:t>
      </w:r>
    </w:p>
    <w:p w:rsidR="003813BC" w:rsidRDefault="003813BC" w:rsidP="003813BC">
      <w:pPr>
        <w:pStyle w:val="a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мероприятий по приведению вывесок и рекламных конструкций в соответствии с правилами благоуст</w:t>
      </w:r>
      <w:r w:rsidR="00372AB4">
        <w:rPr>
          <w:b/>
          <w:sz w:val="24"/>
          <w:szCs w:val="24"/>
        </w:rPr>
        <w:t xml:space="preserve">ройства   </w:t>
      </w:r>
      <w:proofErr w:type="gramStart"/>
      <w:r w:rsidR="00372AB4">
        <w:rPr>
          <w:b/>
          <w:sz w:val="24"/>
          <w:szCs w:val="24"/>
        </w:rPr>
        <w:t>территории  Кочетнов</w:t>
      </w:r>
      <w:r>
        <w:rPr>
          <w:b/>
          <w:sz w:val="24"/>
          <w:szCs w:val="24"/>
        </w:rPr>
        <w:t>ского</w:t>
      </w:r>
      <w:proofErr w:type="gramEnd"/>
      <w:r>
        <w:rPr>
          <w:b/>
          <w:sz w:val="24"/>
          <w:szCs w:val="24"/>
        </w:rPr>
        <w:t xml:space="preserve"> муниципального образования Ровенского муниципального района Саратовской области</w:t>
      </w:r>
    </w:p>
    <w:p w:rsidR="003813BC" w:rsidRDefault="003813BC" w:rsidP="003813BC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9"/>
        <w:gridCol w:w="5393"/>
        <w:gridCol w:w="3283"/>
      </w:tblGrid>
      <w:tr w:rsidR="003813BC" w:rsidTr="00381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исполнения</w:t>
            </w:r>
          </w:p>
        </w:tc>
      </w:tr>
      <w:tr w:rsidR="003813BC" w:rsidTr="00381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Инвентаризация качества соответствия вывесок, размещенных на фасадах зданий, а также используемых рекламных конструкций нормам федерального законодательства, установленным в муниципальном образовании правилам благоустройства.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31 декабря 2017 года</w:t>
            </w:r>
          </w:p>
        </w:tc>
      </w:tr>
      <w:tr w:rsidR="003813BC" w:rsidTr="00381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внесение в действующие правила благоустройства изменений, в том числе разработка регламентов и норм, четко определяющих правила размещения вывесок.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31 октября 2017 года</w:t>
            </w:r>
          </w:p>
        </w:tc>
      </w:tr>
      <w:tr w:rsidR="003813BC" w:rsidTr="00381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Приведение наружной рекламы на зданиях, имеющих статус объектов культурного наследия, в соответствии со статьей 35.1. Федерального закона от 25.06.2002г №75 –ФЗ «Об объектах культурного наследия народов Российской Федерации» и п. 3.1. статьи 19 Федерального закона от 13.03.2006г. №38-ФЗ «О рекламе».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31 декабря 2017 года</w:t>
            </w:r>
          </w:p>
        </w:tc>
      </w:tr>
      <w:tr w:rsidR="003813BC" w:rsidTr="00381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Разработка, утверждение и контроль исполнения на территории муниципального образования мероприятий, направленных на поэтапное приведение вывесок и рекламных конструкций в соответствие с правилами благоустройства.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31 декабря 2018 года</w:t>
            </w:r>
          </w:p>
        </w:tc>
      </w:tr>
      <w:tr w:rsidR="003813BC" w:rsidTr="00381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внедрение современных систем городской навигации (комплекса знаков, указателей, схем, обеспечивающих удобство ориентирования)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31 декабря 2018 года</w:t>
            </w:r>
          </w:p>
        </w:tc>
      </w:tr>
      <w:tr w:rsidR="003813BC" w:rsidTr="00381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необходимой информационно – разъяснительной работы с населением и предпринимателями, интересы которых будут затронуты в ходе проведения вышеуказанных пунктов.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BC" w:rsidRDefault="003813B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31 декабря 2018 года</w:t>
            </w:r>
          </w:p>
        </w:tc>
      </w:tr>
    </w:tbl>
    <w:p w:rsidR="003813BC" w:rsidRDefault="003813BC" w:rsidP="003813BC">
      <w:pPr>
        <w:jc w:val="center"/>
        <w:rPr>
          <w:sz w:val="22"/>
          <w:szCs w:val="22"/>
        </w:rPr>
      </w:pPr>
    </w:p>
    <w:p w:rsidR="006832DF" w:rsidRDefault="006832DF"/>
    <w:sectPr w:rsidR="00683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5F9"/>
    <w:rsid w:val="002F725F"/>
    <w:rsid w:val="00372AB4"/>
    <w:rsid w:val="003813BC"/>
    <w:rsid w:val="00412E90"/>
    <w:rsid w:val="006832DF"/>
    <w:rsid w:val="00E9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EFCC0"/>
  <w15:chartTrackingRefBased/>
  <w15:docId w15:val="{B9FE2E6A-AEBD-480B-AE1D-0150EDF2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13BC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3813BC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813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99"/>
    <w:qFormat/>
    <w:rsid w:val="003813B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2AB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2A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8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2017-10-03T12:33:00Z</cp:lastPrinted>
  <dcterms:created xsi:type="dcterms:W3CDTF">2017-10-02T11:36:00Z</dcterms:created>
  <dcterms:modified xsi:type="dcterms:W3CDTF">2017-10-03T12:34:00Z</dcterms:modified>
</cp:coreProperties>
</file>